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56" w:rsidRPr="00C92B56" w:rsidRDefault="00C92B56" w:rsidP="00C92B56">
      <w:pPr>
        <w:pStyle w:val="a3"/>
        <w:rPr>
          <w:b/>
          <w:spacing w:val="-20"/>
          <w:sz w:val="16"/>
          <w:szCs w:val="16"/>
        </w:rPr>
      </w:pPr>
    </w:p>
    <w:p w:rsidR="00BF1F39" w:rsidRPr="00EE1909" w:rsidRDefault="00BF1F39" w:rsidP="00C92B56">
      <w:pPr>
        <w:pStyle w:val="a3"/>
        <w:rPr>
          <w:b/>
          <w:spacing w:val="-20"/>
          <w:sz w:val="24"/>
        </w:rPr>
      </w:pPr>
      <w:r>
        <w:rPr>
          <w:b/>
          <w:spacing w:val="-20"/>
          <w:sz w:val="24"/>
        </w:rPr>
        <w:t xml:space="preserve">ДИЛЕРСКОЕ СОГЛАШЕНИЕ № </w:t>
      </w:r>
      <w:r w:rsidR="00EE1909" w:rsidRPr="00EE1909">
        <w:rPr>
          <w:b/>
          <w:spacing w:val="-20"/>
          <w:sz w:val="24"/>
        </w:rPr>
        <w:t>________</w:t>
      </w:r>
    </w:p>
    <w:p w:rsidR="00BF1F39" w:rsidRDefault="00BF1F39">
      <w:pPr>
        <w:jc w:val="center"/>
        <w:rPr>
          <w:sz w:val="24"/>
        </w:rPr>
      </w:pPr>
    </w:p>
    <w:p w:rsidR="00BF1F39" w:rsidRDefault="00EE1909" w:rsidP="00EE1909">
      <w:pPr>
        <w:rPr>
          <w:sz w:val="24"/>
        </w:rPr>
      </w:pPr>
      <w:r>
        <w:rPr>
          <w:sz w:val="24"/>
        </w:rPr>
        <w:t>г. Новосибирск</w:t>
      </w:r>
      <w:r>
        <w:rPr>
          <w:sz w:val="24"/>
          <w:lang w:val="en-US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27E11">
        <w:rPr>
          <w:sz w:val="24"/>
        </w:rPr>
        <w:tab/>
      </w:r>
      <w:r>
        <w:rPr>
          <w:sz w:val="24"/>
          <w:lang w:val="en-US"/>
        </w:rPr>
        <w:t xml:space="preserve">        </w:t>
      </w:r>
      <w:r w:rsidR="00427E11">
        <w:rPr>
          <w:sz w:val="24"/>
        </w:rPr>
        <w:tab/>
      </w:r>
      <w:r>
        <w:rPr>
          <w:sz w:val="24"/>
          <w:lang w:val="en-US"/>
        </w:rPr>
        <w:t xml:space="preserve">                                       </w:t>
      </w:r>
      <w:r w:rsidR="001740EB">
        <w:rPr>
          <w:sz w:val="24"/>
        </w:rPr>
        <w:t>«</w:t>
      </w:r>
      <w:r w:rsidR="00CD6E51">
        <w:rPr>
          <w:sz w:val="24"/>
        </w:rPr>
        <w:t xml:space="preserve"> </w:t>
      </w:r>
      <w:r w:rsidRPr="00EE1909">
        <w:rPr>
          <w:sz w:val="24"/>
        </w:rPr>
        <w:t>_____</w:t>
      </w:r>
      <w:r w:rsidR="00601A9B">
        <w:rPr>
          <w:sz w:val="24"/>
        </w:rPr>
        <w:t xml:space="preserve"> </w:t>
      </w:r>
      <w:r w:rsidR="00BF1F39">
        <w:rPr>
          <w:sz w:val="24"/>
        </w:rPr>
        <w:t>»</w:t>
      </w:r>
      <w:r w:rsidR="00284A14">
        <w:rPr>
          <w:sz w:val="24"/>
        </w:rPr>
        <w:t xml:space="preserve"> </w:t>
      </w:r>
      <w:r w:rsidRPr="00EE1909">
        <w:rPr>
          <w:sz w:val="24"/>
        </w:rPr>
        <w:t>___________</w:t>
      </w:r>
      <w:r w:rsidR="00A6077F">
        <w:rPr>
          <w:sz w:val="24"/>
        </w:rPr>
        <w:t xml:space="preserve"> 201</w:t>
      </w:r>
      <w:r>
        <w:rPr>
          <w:sz w:val="24"/>
          <w:lang w:val="en-US"/>
        </w:rPr>
        <w:t>_</w:t>
      </w:r>
      <w:r w:rsidR="00BF1F39">
        <w:rPr>
          <w:sz w:val="24"/>
        </w:rPr>
        <w:t xml:space="preserve"> г.</w:t>
      </w:r>
    </w:p>
    <w:p w:rsidR="00BF1F39" w:rsidRDefault="00BF1F39">
      <w:pPr>
        <w:jc w:val="both"/>
        <w:rPr>
          <w:sz w:val="24"/>
        </w:rPr>
      </w:pPr>
    </w:p>
    <w:p w:rsidR="00BF1F39" w:rsidRDefault="00BF1F39">
      <w:pPr>
        <w:jc w:val="both"/>
        <w:rPr>
          <w:sz w:val="24"/>
        </w:rPr>
      </w:pPr>
      <w:r>
        <w:rPr>
          <w:b/>
          <w:i/>
          <w:sz w:val="24"/>
        </w:rPr>
        <w:t xml:space="preserve"> ООО </w:t>
      </w:r>
      <w:r w:rsidR="00A6077F">
        <w:rPr>
          <w:b/>
          <w:i/>
          <w:sz w:val="24"/>
        </w:rPr>
        <w:t>Н</w:t>
      </w:r>
      <w:r>
        <w:rPr>
          <w:b/>
          <w:i/>
          <w:sz w:val="24"/>
        </w:rPr>
        <w:t>П</w:t>
      </w:r>
      <w:r w:rsidR="00A6077F">
        <w:rPr>
          <w:b/>
          <w:i/>
          <w:sz w:val="24"/>
        </w:rPr>
        <w:t xml:space="preserve">К </w:t>
      </w:r>
      <w:r>
        <w:rPr>
          <w:b/>
          <w:i/>
          <w:sz w:val="24"/>
        </w:rPr>
        <w:t>"</w:t>
      </w:r>
      <w:r w:rsidR="00A6077F">
        <w:rPr>
          <w:b/>
          <w:i/>
          <w:sz w:val="24"/>
        </w:rPr>
        <w:t>Термикс»</w:t>
      </w:r>
      <w:r>
        <w:rPr>
          <w:sz w:val="24"/>
        </w:rPr>
        <w:t xml:space="preserve">,  в лице директора </w:t>
      </w:r>
      <w:r w:rsidRPr="00AB4C49">
        <w:rPr>
          <w:i/>
          <w:sz w:val="24"/>
        </w:rPr>
        <w:t>Соболева Игоря Юрьевича</w:t>
      </w:r>
      <w:r>
        <w:rPr>
          <w:sz w:val="24"/>
        </w:rPr>
        <w:t xml:space="preserve">, действующего на основании Устава, именуемое в дальнейшем «Предприятие», с одной стороны, </w:t>
      </w:r>
      <w:r w:rsidR="004B23CD">
        <w:rPr>
          <w:sz w:val="24"/>
        </w:rPr>
        <w:t xml:space="preserve">и </w:t>
      </w:r>
      <w:r w:rsidR="00431DC5" w:rsidRPr="00431DC5">
        <w:rPr>
          <w:sz w:val="24"/>
        </w:rPr>
        <w:t>_______________________________________________________________________________</w:t>
      </w:r>
      <w:r w:rsidR="00601A9B" w:rsidRPr="004B23CD">
        <w:rPr>
          <w:b/>
          <w:sz w:val="24"/>
        </w:rPr>
        <w:t>»</w:t>
      </w:r>
      <w:r w:rsidR="00917993" w:rsidRPr="004B23CD">
        <w:rPr>
          <w:b/>
          <w:sz w:val="24"/>
        </w:rPr>
        <w:t>,</w:t>
      </w:r>
      <w:r w:rsidR="00917993">
        <w:rPr>
          <w:sz w:val="24"/>
        </w:rPr>
        <w:t xml:space="preserve"> в </w:t>
      </w:r>
      <w:r w:rsidR="00431DC5" w:rsidRPr="00431DC5">
        <w:rPr>
          <w:sz w:val="24"/>
        </w:rPr>
        <w:t xml:space="preserve"> </w:t>
      </w:r>
      <w:r w:rsidR="00917993">
        <w:rPr>
          <w:sz w:val="24"/>
        </w:rPr>
        <w:t>лице</w:t>
      </w:r>
      <w:r w:rsidR="00601A9B">
        <w:rPr>
          <w:sz w:val="24"/>
        </w:rPr>
        <w:t xml:space="preserve"> </w:t>
      </w:r>
      <w:r>
        <w:rPr>
          <w:sz w:val="24"/>
        </w:rPr>
        <w:t xml:space="preserve"> </w:t>
      </w:r>
      <w:r w:rsidR="00431DC5" w:rsidRPr="00431DC5">
        <w:rPr>
          <w:sz w:val="24"/>
        </w:rPr>
        <w:t>_______________________________</w:t>
      </w:r>
      <w:r w:rsidR="00431DC5">
        <w:rPr>
          <w:sz w:val="24"/>
        </w:rPr>
        <w:t>_________________</w:t>
      </w:r>
      <w:r w:rsidR="00431DC5" w:rsidRPr="00431DC5">
        <w:rPr>
          <w:sz w:val="24"/>
        </w:rPr>
        <w:t>_____________</w:t>
      </w:r>
      <w:r w:rsidR="00E86D4A">
        <w:rPr>
          <w:sz w:val="24"/>
        </w:rPr>
        <w:t>,</w:t>
      </w:r>
      <w:r>
        <w:rPr>
          <w:sz w:val="24"/>
        </w:rPr>
        <w:t xml:space="preserve"> действующ</w:t>
      </w:r>
      <w:r w:rsidR="00F42793">
        <w:rPr>
          <w:sz w:val="24"/>
        </w:rPr>
        <w:t>его</w:t>
      </w:r>
      <w:r>
        <w:rPr>
          <w:sz w:val="24"/>
        </w:rPr>
        <w:t xml:space="preserve"> на основании </w:t>
      </w:r>
      <w:r w:rsidR="00431DC5" w:rsidRPr="00431DC5">
        <w:rPr>
          <w:sz w:val="24"/>
        </w:rPr>
        <w:t>_______________________________________</w:t>
      </w:r>
      <w:r>
        <w:rPr>
          <w:sz w:val="24"/>
        </w:rPr>
        <w:t>, именуемое в дальнейшем «Представитель», с другой стороны, заключили настоящий договор о нижеследующем:</w:t>
      </w:r>
    </w:p>
    <w:p w:rsidR="00BF1F39" w:rsidRDefault="00BF1F39">
      <w:pPr>
        <w:jc w:val="both"/>
        <w:rPr>
          <w:sz w:val="24"/>
        </w:rPr>
      </w:pPr>
    </w:p>
    <w:p w:rsidR="00BF1F39" w:rsidRDefault="00BF1F39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ПРЕДМЕТ СОГЛАШЕНИЯ</w:t>
      </w:r>
    </w:p>
    <w:p w:rsidR="00BF1F39" w:rsidRDefault="00BF1F39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 xml:space="preserve">Предприятие осуществляет поставки </w:t>
      </w:r>
      <w:r w:rsidR="00CF7199">
        <w:rPr>
          <w:sz w:val="24"/>
        </w:rPr>
        <w:t xml:space="preserve">котлов </w:t>
      </w:r>
      <w:r w:rsidR="00CF7199">
        <w:rPr>
          <w:sz w:val="24"/>
          <w:lang w:val="en-US"/>
        </w:rPr>
        <w:t>THERMICS</w:t>
      </w:r>
      <w:r w:rsidR="00CF7199">
        <w:rPr>
          <w:sz w:val="24"/>
        </w:rPr>
        <w:t>, далее</w:t>
      </w:r>
      <w:r>
        <w:rPr>
          <w:sz w:val="24"/>
        </w:rPr>
        <w:t xml:space="preserve"> оборудовани</w:t>
      </w:r>
      <w:r w:rsidR="00CF7199">
        <w:rPr>
          <w:sz w:val="24"/>
        </w:rPr>
        <w:t>е,</w:t>
      </w:r>
      <w:r>
        <w:rPr>
          <w:sz w:val="24"/>
        </w:rPr>
        <w:t xml:space="preserve"> по заявкам Представителя. </w:t>
      </w:r>
    </w:p>
    <w:p w:rsidR="00BF1F39" w:rsidRDefault="00BF1F39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П</w:t>
      </w:r>
      <w:r w:rsidR="00EF7167">
        <w:rPr>
          <w:sz w:val="24"/>
        </w:rPr>
        <w:t>редставитель проводит маркетинг и</w:t>
      </w:r>
      <w:r>
        <w:rPr>
          <w:sz w:val="24"/>
        </w:rPr>
        <w:t xml:space="preserve"> продажу, получаемого от Предприятия</w:t>
      </w:r>
      <w:r w:rsidR="00EF7167">
        <w:rPr>
          <w:sz w:val="24"/>
        </w:rPr>
        <w:t xml:space="preserve"> оборудования</w:t>
      </w:r>
      <w:r>
        <w:rPr>
          <w:sz w:val="24"/>
        </w:rPr>
        <w:t>.</w:t>
      </w:r>
    </w:p>
    <w:p w:rsidR="00BF1F39" w:rsidRDefault="00BF1F39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 xml:space="preserve">Представитель проводит </w:t>
      </w:r>
      <w:r w:rsidR="00EF7167">
        <w:rPr>
          <w:sz w:val="24"/>
        </w:rPr>
        <w:t>выдачу и продажу</w:t>
      </w:r>
      <w:r>
        <w:rPr>
          <w:sz w:val="24"/>
        </w:rPr>
        <w:t xml:space="preserve"> запасных частей, </w:t>
      </w:r>
      <w:r w:rsidR="00EF7167">
        <w:rPr>
          <w:sz w:val="24"/>
        </w:rPr>
        <w:t>предоставленных</w:t>
      </w:r>
      <w:r>
        <w:rPr>
          <w:sz w:val="24"/>
        </w:rPr>
        <w:t xml:space="preserve"> Предприятием в </w:t>
      </w:r>
      <w:r w:rsidR="00EF7167">
        <w:rPr>
          <w:sz w:val="24"/>
        </w:rPr>
        <w:t>период гарантийного срока</w:t>
      </w:r>
      <w:r w:rsidR="00F04D4F">
        <w:rPr>
          <w:sz w:val="24"/>
        </w:rPr>
        <w:t xml:space="preserve"> оборудования.</w:t>
      </w:r>
    </w:p>
    <w:p w:rsidR="00BF1F39" w:rsidRDefault="00BF1F39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 xml:space="preserve">Предприятие поддерживает Представителя путем предоставления технической документации, рекламных средств и информации о </w:t>
      </w:r>
      <w:r w:rsidR="006F5BD6">
        <w:rPr>
          <w:sz w:val="24"/>
        </w:rPr>
        <w:t>новых разработках</w:t>
      </w:r>
      <w:r>
        <w:rPr>
          <w:sz w:val="24"/>
        </w:rPr>
        <w:t>.</w:t>
      </w:r>
    </w:p>
    <w:p w:rsidR="00BF1F39" w:rsidRDefault="00BF1F39">
      <w:pPr>
        <w:pStyle w:val="a4"/>
        <w:ind w:left="0"/>
      </w:pPr>
    </w:p>
    <w:p w:rsidR="00BF1F39" w:rsidRDefault="00BF1F39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 xml:space="preserve">ЦЕНА </w:t>
      </w:r>
    </w:p>
    <w:p w:rsidR="00BF1F39" w:rsidRDefault="00D22FCE" w:rsidP="00D22FCE">
      <w:pPr>
        <w:pStyle w:val="20"/>
        <w:numPr>
          <w:ilvl w:val="1"/>
          <w:numId w:val="1"/>
        </w:numPr>
      </w:pPr>
      <w:r>
        <w:t>Стоимость оборудования для каждого заказа определяется в Российских рублях на базе партнерского прайс-листа, являющимс</w:t>
      </w:r>
      <w:r w:rsidR="006C3237">
        <w:t>я неотъемлемой частью договора.</w:t>
      </w:r>
    </w:p>
    <w:p w:rsidR="00BF1F39" w:rsidRDefault="00BF1F39">
      <w:pPr>
        <w:pStyle w:val="20"/>
        <w:numPr>
          <w:ilvl w:val="1"/>
          <w:numId w:val="1"/>
        </w:numPr>
      </w:pPr>
      <w:r>
        <w:t>Предприятие оставляет за собой право изменять отпускные цены, при этом в обязательном порядке уведомляет об этом Представителя за один месяц до изменения прайс-листа.</w:t>
      </w:r>
    </w:p>
    <w:p w:rsidR="00BF1F39" w:rsidRDefault="00BF1F39">
      <w:pPr>
        <w:jc w:val="both"/>
        <w:rPr>
          <w:sz w:val="24"/>
        </w:rPr>
      </w:pPr>
    </w:p>
    <w:p w:rsidR="00BF1F39" w:rsidRDefault="00BF1F39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КАЧЕСТВО ОБОРУДОВАНИЯ</w:t>
      </w:r>
    </w:p>
    <w:p w:rsidR="00BF1F39" w:rsidRDefault="00BF1F39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Качество поставляемого оборудования должно соответствовать техническим условиям и описанию завода-изготовителя. Качество оборудования должно подтверждаться сертификатами системы существующих ГОСТов.</w:t>
      </w:r>
    </w:p>
    <w:p w:rsidR="00BF1F39" w:rsidRDefault="00BF1F39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Срок гарантии на поставляемое оборудование составляет 12 месяцев с даты отгрузки оборудования со склада Пред</w:t>
      </w:r>
      <w:r w:rsidR="0074191C">
        <w:rPr>
          <w:sz w:val="24"/>
        </w:rPr>
        <w:t>ставителя</w:t>
      </w:r>
      <w:r>
        <w:rPr>
          <w:sz w:val="24"/>
        </w:rPr>
        <w:t>.</w:t>
      </w:r>
    </w:p>
    <w:p w:rsidR="00BF1F39" w:rsidRDefault="00BF1F39">
      <w:pPr>
        <w:jc w:val="both"/>
        <w:rPr>
          <w:sz w:val="24"/>
        </w:rPr>
      </w:pPr>
    </w:p>
    <w:p w:rsidR="00BF1F39" w:rsidRDefault="00BF1F39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СРОК ПОСТАВКИ</w:t>
      </w:r>
    </w:p>
    <w:p w:rsidR="00BF1F39" w:rsidRDefault="00BF1F39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Поставка оборудования в соответствии с условиями настоящего договора производится силами Предприятия посредством транспортных компаний, но за счет Представителя, либо Представитель получает оборудование со склада самовывозом.</w:t>
      </w:r>
    </w:p>
    <w:p w:rsidR="00BF1F39" w:rsidRDefault="00BF1F39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Оборудование должно быть поставлено в соответствии со сроком, оговоренным в счете.</w:t>
      </w:r>
    </w:p>
    <w:p w:rsidR="00BF1F39" w:rsidRDefault="00BF1F39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Датой поставки считается дата уведомления Представителя о наличии оборудования на складе в Новосибирске.</w:t>
      </w:r>
    </w:p>
    <w:p w:rsidR="00BF1F39" w:rsidRDefault="00BF1F39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Датой отгрузки является дата передачи оборудования Представителю или перевозчику и оформления счета-фактуры и товарной накладной.</w:t>
      </w:r>
    </w:p>
    <w:p w:rsidR="00BF1F39" w:rsidRDefault="00BF1F39">
      <w:pPr>
        <w:jc w:val="both"/>
        <w:rPr>
          <w:sz w:val="24"/>
        </w:rPr>
      </w:pPr>
    </w:p>
    <w:p w:rsidR="00BF1F39" w:rsidRDefault="00BF1F39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УПАКОВКА И МАРКИРОВКА</w:t>
      </w:r>
    </w:p>
    <w:p w:rsidR="00BF1F39" w:rsidRDefault="00BF1F39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Упаковка должна обеспечить сохранность оборудования и предохранять оборудование от повреждения при транспортировке всеми видами транспорта с учетом перегрузок, а также предохранять оборудование от атмосферных явлений. Упаковка не может обеспечить сохранность оборудования в случае возникновения аварийных ситуаций при транспортировке.</w:t>
      </w:r>
    </w:p>
    <w:p w:rsidR="00BF1F39" w:rsidRPr="00D22FCE" w:rsidRDefault="00BF1F39">
      <w:pPr>
        <w:numPr>
          <w:ilvl w:val="0"/>
          <w:numId w:val="1"/>
        </w:numPr>
        <w:jc w:val="center"/>
        <w:rPr>
          <w:b/>
          <w:sz w:val="24"/>
        </w:rPr>
      </w:pPr>
      <w:r w:rsidRPr="00D22FCE">
        <w:rPr>
          <w:b/>
          <w:sz w:val="24"/>
        </w:rPr>
        <w:t>ПЛАТЕЖИ</w:t>
      </w:r>
    </w:p>
    <w:p w:rsidR="00BF1F39" w:rsidRDefault="00BF1F39" w:rsidP="00AC57C9">
      <w:pPr>
        <w:pStyle w:val="3"/>
        <w:numPr>
          <w:ilvl w:val="1"/>
          <w:numId w:val="1"/>
        </w:numPr>
        <w:jc w:val="both"/>
      </w:pPr>
      <w:r>
        <w:t>Оплата за оборудование производится перечислением денежных средств на расчетный счет Предприятия, указанного в счете, если иная форма не оговорена дополнительным соглашением.</w:t>
      </w:r>
    </w:p>
    <w:p w:rsidR="00BF1F39" w:rsidRDefault="00BF1F39" w:rsidP="00AC57C9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Моментом произведения оплаты считается день поступления денежных средств на расчетный счет Предприятия.</w:t>
      </w:r>
    </w:p>
    <w:p w:rsidR="00C92B56" w:rsidRPr="00C92B56" w:rsidRDefault="00C92B56" w:rsidP="00C92B56">
      <w:pPr>
        <w:ind w:left="360"/>
        <w:rPr>
          <w:b/>
          <w:sz w:val="16"/>
          <w:szCs w:val="16"/>
        </w:rPr>
      </w:pPr>
    </w:p>
    <w:p w:rsidR="00E27D16" w:rsidRDefault="00E27D16" w:rsidP="00E27D16">
      <w:pPr>
        <w:ind w:left="360"/>
        <w:rPr>
          <w:b/>
          <w:sz w:val="24"/>
        </w:rPr>
      </w:pPr>
    </w:p>
    <w:p w:rsidR="00E27D16" w:rsidRDefault="00E27D16" w:rsidP="00E27D16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РЕКЛАМАЦИИ</w:t>
      </w:r>
    </w:p>
    <w:p w:rsidR="00BF1F39" w:rsidRDefault="00BF1F39" w:rsidP="00AC57C9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Рекламации могут быть заявлены Представит</w:t>
      </w:r>
      <w:r w:rsidR="00877B4A">
        <w:rPr>
          <w:sz w:val="24"/>
        </w:rPr>
        <w:t xml:space="preserve">елем в отношении количества не </w:t>
      </w:r>
      <w:r>
        <w:rPr>
          <w:sz w:val="24"/>
        </w:rPr>
        <w:t xml:space="preserve">позднее </w:t>
      </w:r>
      <w:r w:rsidRPr="00427E11">
        <w:rPr>
          <w:i/>
          <w:sz w:val="24"/>
        </w:rPr>
        <w:t>5</w:t>
      </w:r>
      <w:r>
        <w:rPr>
          <w:sz w:val="24"/>
        </w:rPr>
        <w:t xml:space="preserve"> дней после получения оборудования, а в отношении качества могут быть заявлены в течение всего срока гарантии. Обоснование рекламации должно быть составлено сотрудниками сервисной службы Представителя в письменной форме. </w:t>
      </w:r>
    </w:p>
    <w:p w:rsidR="00BF1F39" w:rsidRDefault="00BF1F39" w:rsidP="00AC57C9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В случае, когда сервисная служба Представителя не может самостоятельно устранить неисправность котла, вышедшего из строя в гарантийный срок по вине изготовителя, то по согласованию с Предприятием, Представитель может выдать со своего склада новый котел клиенту, с последующим возмещением у Предприятия.</w:t>
      </w:r>
    </w:p>
    <w:p w:rsidR="00BF1F39" w:rsidRDefault="00BF1F39" w:rsidP="00AC57C9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Все вопросы, касающиеся рекламации, стороны обязаны рассматривать не более 2-х дней.</w:t>
      </w:r>
    </w:p>
    <w:p w:rsidR="00BF1F39" w:rsidRDefault="00BF1F39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ОБЩИЕ УСЛОВИЯ</w:t>
      </w:r>
    </w:p>
    <w:p w:rsidR="00BF1F39" w:rsidRDefault="00BF1F39" w:rsidP="00AC57C9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Любые изменения и дополнения к настоящему соглашению действительны только в том случае, если они совершены в письменной форме и подписаны уполномоченными на то лицами обеих сторон. Не допускается передача одной стороной своих обязательств по настоящему соглашению третьим лицам без письменного на то согласия другой стороны.</w:t>
      </w:r>
    </w:p>
    <w:p w:rsidR="00BF1F39" w:rsidRDefault="00BF1F39" w:rsidP="00AC57C9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С момента подписания настоящего соглашения все предыдущие переговоры или переписка по нему теряют силу.</w:t>
      </w:r>
    </w:p>
    <w:p w:rsidR="00BF1F39" w:rsidRDefault="00BF1F39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ФОРС-МАЖОР</w:t>
      </w:r>
    </w:p>
    <w:p w:rsidR="00BF1F39" w:rsidRDefault="00BF1F39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    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BF1F39" w:rsidRDefault="00BF1F39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СРОК ДЕЙСТВИЯ СОГЛАШЕНИЯ.</w:t>
      </w:r>
    </w:p>
    <w:p w:rsidR="00BF1F39" w:rsidRDefault="00BF1F39" w:rsidP="00AC57C9">
      <w:pPr>
        <w:numPr>
          <w:ilvl w:val="1"/>
          <w:numId w:val="3"/>
        </w:numPr>
        <w:jc w:val="both"/>
        <w:rPr>
          <w:sz w:val="24"/>
        </w:rPr>
      </w:pPr>
      <w:r>
        <w:rPr>
          <w:sz w:val="24"/>
        </w:rPr>
        <w:t>Срок действия настоящего соглашения устанавливается с</w:t>
      </w:r>
      <w:r w:rsidR="00A6077F">
        <w:rPr>
          <w:sz w:val="24"/>
        </w:rPr>
        <w:t xml:space="preserve"> </w:t>
      </w:r>
      <w:r w:rsidR="00CA0466">
        <w:rPr>
          <w:sz w:val="24"/>
        </w:rPr>
        <w:t>______</w:t>
      </w:r>
      <w:r>
        <w:rPr>
          <w:sz w:val="24"/>
        </w:rPr>
        <w:t xml:space="preserve"> </w:t>
      </w:r>
      <w:r w:rsidR="00141AF1">
        <w:rPr>
          <w:sz w:val="24"/>
        </w:rPr>
        <w:t xml:space="preserve"> </w:t>
      </w:r>
      <w:r>
        <w:rPr>
          <w:sz w:val="24"/>
        </w:rPr>
        <w:t xml:space="preserve">по </w:t>
      </w:r>
      <w:r w:rsidR="00CA0466">
        <w:rPr>
          <w:sz w:val="24"/>
        </w:rPr>
        <w:t>______</w:t>
      </w:r>
      <w:r w:rsidR="00A6077F">
        <w:rPr>
          <w:sz w:val="24"/>
        </w:rPr>
        <w:t>.</w:t>
      </w:r>
      <w:r w:rsidR="00141AF1">
        <w:rPr>
          <w:sz w:val="24"/>
        </w:rPr>
        <w:t xml:space="preserve"> </w:t>
      </w:r>
      <w:r>
        <w:rPr>
          <w:sz w:val="24"/>
        </w:rPr>
        <w:t>По истечении срока действия настоящего соглашения условия его остаются действительными в отношении всех партий оборудования, которые к моменту прекращения действия настоящего соглашения не будут отгружены Предприятием, и по которым действуют гарантийные обязательства Предприятия.</w:t>
      </w:r>
    </w:p>
    <w:p w:rsidR="00BF1F39" w:rsidRDefault="00BF1F39" w:rsidP="00AC57C9">
      <w:pPr>
        <w:numPr>
          <w:ilvl w:val="1"/>
          <w:numId w:val="3"/>
        </w:numPr>
        <w:jc w:val="both"/>
        <w:rPr>
          <w:sz w:val="24"/>
        </w:rPr>
      </w:pPr>
      <w:r>
        <w:rPr>
          <w:sz w:val="24"/>
        </w:rPr>
        <w:t>Если по истечении срока действия настоящего соглашения ни одна из сторон не заявит о желании прекратить по нему работы, соглашение считается автоматически продленным еще на один год.</w:t>
      </w:r>
    </w:p>
    <w:p w:rsidR="00BF1F39" w:rsidRDefault="00BF1F39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ЮРИДИЧЕСКИЕ АДРЕСА И РЕКВИЗИТЫ СТОРОН</w:t>
      </w:r>
    </w:p>
    <w:p w:rsidR="00C92B56" w:rsidRPr="00C92B56" w:rsidRDefault="00C92B56" w:rsidP="00C92B56">
      <w:pPr>
        <w:ind w:left="360"/>
        <w:rPr>
          <w:b/>
          <w:sz w:val="14"/>
        </w:rPr>
      </w:pPr>
    </w:p>
    <w:p w:rsidR="00BF1F39" w:rsidRDefault="00BF1F39" w:rsidP="00AC57C9">
      <w:pPr>
        <w:ind w:firstLine="567"/>
        <w:jc w:val="both"/>
        <w:rPr>
          <w:sz w:val="24"/>
        </w:rPr>
      </w:pPr>
      <w:r>
        <w:rPr>
          <w:sz w:val="24"/>
        </w:rPr>
        <w:t>Настоящий договор составлен по одному экземпляру для каждой из сторон. Оба экземпляра идентичны и имеют одинаковую юридическую силу.</w:t>
      </w:r>
    </w:p>
    <w:p w:rsidR="00AC57C9" w:rsidRDefault="00AC57C9">
      <w:pPr>
        <w:rPr>
          <w:sz w:val="24"/>
        </w:rPr>
        <w:sectPr w:rsidR="00AC57C9" w:rsidSect="00C92B56">
          <w:headerReference w:type="default" r:id="rId8"/>
          <w:footerReference w:type="default" r:id="rId9"/>
          <w:pgSz w:w="11906" w:h="16838"/>
          <w:pgMar w:top="815" w:right="567" w:bottom="414" w:left="851" w:header="170" w:footer="397" w:gutter="0"/>
          <w:cols w:space="720"/>
          <w:docGrid w:linePitch="272"/>
        </w:sectPr>
      </w:pPr>
    </w:p>
    <w:p w:rsidR="00E27D16" w:rsidRDefault="00BF1F39">
      <w:pPr>
        <w:rPr>
          <w:b/>
          <w:sz w:val="24"/>
        </w:rPr>
      </w:pPr>
      <w:r w:rsidRPr="00E27D16">
        <w:rPr>
          <w:b/>
          <w:sz w:val="24"/>
        </w:rPr>
        <w:lastRenderedPageBreak/>
        <w:t xml:space="preserve">ООО </w:t>
      </w:r>
      <w:r w:rsidR="00A6077F">
        <w:rPr>
          <w:b/>
          <w:sz w:val="24"/>
        </w:rPr>
        <w:t>НПК</w:t>
      </w:r>
      <w:r w:rsidRPr="00E27D16">
        <w:rPr>
          <w:b/>
          <w:sz w:val="24"/>
        </w:rPr>
        <w:t xml:space="preserve"> «</w:t>
      </w:r>
      <w:r w:rsidR="00A6077F">
        <w:rPr>
          <w:b/>
          <w:sz w:val="24"/>
        </w:rPr>
        <w:t>Термикс</w:t>
      </w:r>
      <w:r w:rsidRPr="00E27D16">
        <w:rPr>
          <w:b/>
          <w:sz w:val="24"/>
        </w:rPr>
        <w:t>»</w:t>
      </w:r>
    </w:p>
    <w:p w:rsidR="00BF1F39" w:rsidRDefault="00BF1F39" w:rsidP="00E27D16">
      <w:pPr>
        <w:rPr>
          <w:sz w:val="24"/>
        </w:rPr>
      </w:pPr>
      <w:r>
        <w:rPr>
          <w:sz w:val="24"/>
        </w:rPr>
        <w:t>63050</w:t>
      </w:r>
      <w:r w:rsidR="00917993">
        <w:rPr>
          <w:sz w:val="24"/>
        </w:rPr>
        <w:t>1</w:t>
      </w:r>
      <w:r>
        <w:rPr>
          <w:sz w:val="24"/>
        </w:rPr>
        <w:t>, Новосибирская область,</w:t>
      </w:r>
      <w:r w:rsidR="00990A34">
        <w:rPr>
          <w:sz w:val="24"/>
        </w:rPr>
        <w:t xml:space="preserve"> </w:t>
      </w:r>
      <w:r w:rsidR="00E27D16">
        <w:rPr>
          <w:sz w:val="24"/>
        </w:rPr>
        <w:t>п.Краснообск, СибИМЭ, Стендовый корпус, к.2</w:t>
      </w:r>
      <w:r w:rsidR="00A6077F">
        <w:rPr>
          <w:sz w:val="24"/>
        </w:rPr>
        <w:t>29</w:t>
      </w:r>
      <w:r w:rsidR="00E27D16">
        <w:rPr>
          <w:sz w:val="24"/>
        </w:rPr>
        <w:t>,</w:t>
      </w:r>
      <w:r w:rsidR="00990A34">
        <w:rPr>
          <w:sz w:val="24"/>
        </w:rPr>
        <w:t>(</w:t>
      </w:r>
      <w:r w:rsidR="00E27D16">
        <w:rPr>
          <w:sz w:val="24"/>
        </w:rPr>
        <w:t xml:space="preserve"> а</w:t>
      </w:r>
      <w:r>
        <w:rPr>
          <w:sz w:val="24"/>
        </w:rPr>
        <w:t>/я 483</w:t>
      </w:r>
      <w:r w:rsidR="00990A34">
        <w:rPr>
          <w:sz w:val="24"/>
        </w:rPr>
        <w:t>)</w:t>
      </w:r>
    </w:p>
    <w:p w:rsidR="00E27D16" w:rsidRDefault="00BF1F39">
      <w:pPr>
        <w:rPr>
          <w:sz w:val="24"/>
        </w:rPr>
      </w:pPr>
      <w:r>
        <w:rPr>
          <w:sz w:val="24"/>
        </w:rPr>
        <w:t>ИНН 5403121046</w:t>
      </w:r>
      <w:r w:rsidR="00E27D16">
        <w:rPr>
          <w:sz w:val="24"/>
        </w:rPr>
        <w:t>/ КПП 541001001</w:t>
      </w:r>
    </w:p>
    <w:p w:rsidR="00BF1F39" w:rsidRDefault="00BF1F39">
      <w:pPr>
        <w:rPr>
          <w:sz w:val="24"/>
        </w:rPr>
      </w:pPr>
      <w:r>
        <w:rPr>
          <w:sz w:val="24"/>
        </w:rPr>
        <w:t xml:space="preserve">ОКПО 23567525, </w:t>
      </w:r>
    </w:p>
    <w:p w:rsidR="00AC57C9" w:rsidRDefault="00BF1F39">
      <w:pPr>
        <w:rPr>
          <w:sz w:val="24"/>
        </w:rPr>
      </w:pPr>
      <w:r>
        <w:rPr>
          <w:sz w:val="24"/>
        </w:rPr>
        <w:t xml:space="preserve">Р/счет 40702810444050100159 </w:t>
      </w:r>
    </w:p>
    <w:p w:rsidR="00BF1F39" w:rsidRDefault="00BF1F39">
      <w:pPr>
        <w:rPr>
          <w:sz w:val="24"/>
        </w:rPr>
      </w:pPr>
      <w:r>
        <w:rPr>
          <w:sz w:val="24"/>
        </w:rPr>
        <w:t>Сибирский банк С</w:t>
      </w:r>
      <w:r w:rsidR="00575D6B">
        <w:rPr>
          <w:sz w:val="24"/>
        </w:rPr>
        <w:t xml:space="preserve">бербанка </w:t>
      </w:r>
      <w:r>
        <w:rPr>
          <w:sz w:val="24"/>
        </w:rPr>
        <w:t xml:space="preserve"> Р</w:t>
      </w:r>
      <w:r w:rsidR="00575D6B">
        <w:rPr>
          <w:sz w:val="24"/>
        </w:rPr>
        <w:t>оссии</w:t>
      </w:r>
    </w:p>
    <w:p w:rsidR="00BF1F39" w:rsidRDefault="00403BC1">
      <w:pPr>
        <w:rPr>
          <w:sz w:val="24"/>
        </w:rPr>
      </w:pPr>
      <w:r>
        <w:rPr>
          <w:sz w:val="24"/>
        </w:rPr>
        <w:t xml:space="preserve">К/счет 30101810500000000641 </w:t>
      </w:r>
      <w:r w:rsidR="00BF1F39">
        <w:rPr>
          <w:sz w:val="24"/>
        </w:rPr>
        <w:t>БИК 045004641</w:t>
      </w:r>
    </w:p>
    <w:p w:rsidR="00BF1F39" w:rsidRPr="00EE1909" w:rsidRDefault="00BF1F39">
      <w:pPr>
        <w:rPr>
          <w:sz w:val="24"/>
          <w:lang w:val="en-US"/>
        </w:rPr>
      </w:pPr>
      <w:r>
        <w:rPr>
          <w:sz w:val="24"/>
        </w:rPr>
        <w:t>Тел</w:t>
      </w:r>
      <w:r w:rsidRPr="00EE1909">
        <w:rPr>
          <w:sz w:val="24"/>
          <w:lang w:val="en-US"/>
        </w:rPr>
        <w:t xml:space="preserve">. (383) </w:t>
      </w:r>
      <w:r w:rsidR="00917993" w:rsidRPr="00EE1909">
        <w:rPr>
          <w:sz w:val="24"/>
          <w:lang w:val="en-US"/>
        </w:rPr>
        <w:t>3</w:t>
      </w:r>
      <w:r w:rsidRPr="00EE1909">
        <w:rPr>
          <w:sz w:val="24"/>
          <w:lang w:val="en-US"/>
        </w:rPr>
        <w:t>48</w:t>
      </w:r>
      <w:r w:rsidR="00403BC1" w:rsidRPr="00EE1909">
        <w:rPr>
          <w:sz w:val="24"/>
          <w:lang w:val="en-US"/>
        </w:rPr>
        <w:t>-</w:t>
      </w:r>
      <w:r w:rsidRPr="00EE1909">
        <w:rPr>
          <w:sz w:val="24"/>
          <w:lang w:val="en-US"/>
        </w:rPr>
        <w:t>43</w:t>
      </w:r>
      <w:r w:rsidR="00403BC1" w:rsidRPr="00EE1909">
        <w:rPr>
          <w:sz w:val="24"/>
          <w:lang w:val="en-US"/>
        </w:rPr>
        <w:t>-</w:t>
      </w:r>
      <w:r w:rsidRPr="00EE1909">
        <w:rPr>
          <w:sz w:val="24"/>
          <w:lang w:val="en-US"/>
        </w:rPr>
        <w:t>94</w:t>
      </w:r>
      <w:r w:rsidR="00F75366" w:rsidRPr="00EE1909">
        <w:rPr>
          <w:sz w:val="24"/>
          <w:lang w:val="en-US"/>
        </w:rPr>
        <w:t>,308-74-93,308-71-34</w:t>
      </w:r>
    </w:p>
    <w:p w:rsidR="0025177D" w:rsidRPr="008004A7" w:rsidRDefault="008004A7">
      <w:pPr>
        <w:rPr>
          <w:sz w:val="24"/>
          <w:lang w:val="en-US"/>
        </w:rPr>
      </w:pPr>
      <w:r>
        <w:rPr>
          <w:sz w:val="24"/>
          <w:lang w:val="en-US"/>
        </w:rPr>
        <w:t>e-mail</w:t>
      </w:r>
      <w:r w:rsidRPr="00EE1909">
        <w:rPr>
          <w:sz w:val="24"/>
          <w:lang w:val="en-US"/>
        </w:rPr>
        <w:t>:</w:t>
      </w:r>
      <w:r w:rsidR="00726AF1">
        <w:rPr>
          <w:sz w:val="24"/>
          <w:lang w:val="en-US"/>
        </w:rPr>
        <w:t xml:space="preserve"> </w:t>
      </w:r>
      <w:r>
        <w:rPr>
          <w:sz w:val="24"/>
          <w:lang w:val="en-US"/>
        </w:rPr>
        <w:t>3425717@mail.ru</w:t>
      </w:r>
    </w:p>
    <w:p w:rsidR="00AC57C9" w:rsidRPr="00EE1909" w:rsidRDefault="00AC57C9">
      <w:pPr>
        <w:rPr>
          <w:sz w:val="24"/>
          <w:lang w:val="en-US"/>
        </w:rPr>
      </w:pPr>
    </w:p>
    <w:p w:rsidR="00AC57C9" w:rsidRPr="00EE1909" w:rsidRDefault="00AC57C9">
      <w:pPr>
        <w:rPr>
          <w:sz w:val="24"/>
          <w:lang w:val="en-US"/>
        </w:rPr>
      </w:pPr>
    </w:p>
    <w:p w:rsidR="0025177D" w:rsidRPr="00EE1909" w:rsidRDefault="0025177D">
      <w:pPr>
        <w:rPr>
          <w:sz w:val="24"/>
          <w:lang w:val="en-US"/>
        </w:rPr>
      </w:pPr>
      <w:r>
        <w:rPr>
          <w:sz w:val="24"/>
        </w:rPr>
        <w:t>Соболев</w:t>
      </w:r>
      <w:r w:rsidRPr="00EE1909">
        <w:rPr>
          <w:sz w:val="24"/>
          <w:lang w:val="en-US"/>
        </w:rPr>
        <w:t xml:space="preserve"> </w:t>
      </w:r>
      <w:r>
        <w:rPr>
          <w:sz w:val="24"/>
        </w:rPr>
        <w:t>И</w:t>
      </w:r>
      <w:r w:rsidRPr="00EE1909">
        <w:rPr>
          <w:sz w:val="24"/>
          <w:lang w:val="en-US"/>
        </w:rPr>
        <w:t>.</w:t>
      </w:r>
      <w:r>
        <w:rPr>
          <w:sz w:val="24"/>
        </w:rPr>
        <w:t>Ю</w:t>
      </w:r>
      <w:r w:rsidRPr="00EE1909">
        <w:rPr>
          <w:sz w:val="24"/>
          <w:lang w:val="en-US"/>
        </w:rPr>
        <w:t>.</w:t>
      </w:r>
    </w:p>
    <w:p w:rsidR="0025177D" w:rsidRPr="00EE1909" w:rsidRDefault="0025177D">
      <w:pPr>
        <w:rPr>
          <w:sz w:val="24"/>
          <w:lang w:val="en-US"/>
        </w:rPr>
      </w:pPr>
    </w:p>
    <w:p w:rsidR="00BF1F39" w:rsidRDefault="00BF1F39">
      <w:pPr>
        <w:rPr>
          <w:sz w:val="24"/>
        </w:rPr>
      </w:pPr>
      <w:r>
        <w:rPr>
          <w:sz w:val="24"/>
        </w:rPr>
        <w:t>_______________________________</w:t>
      </w:r>
      <w:r w:rsidR="00E27D16">
        <w:rPr>
          <w:sz w:val="24"/>
        </w:rPr>
        <w:t>_____</w:t>
      </w:r>
      <w:r w:rsidR="00AC57C9">
        <w:rPr>
          <w:sz w:val="24"/>
        </w:rPr>
        <w:t>__</w:t>
      </w:r>
    </w:p>
    <w:p w:rsidR="00AC57C9" w:rsidRDefault="00AC57C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C57C9">
        <w:t>Подпись</w:t>
      </w:r>
      <w:r w:rsidR="00BF1F39">
        <w:rPr>
          <w:sz w:val="24"/>
        </w:rPr>
        <w:tab/>
      </w:r>
      <w:r w:rsidR="00BF1F39">
        <w:rPr>
          <w:sz w:val="24"/>
        </w:rPr>
        <w:tab/>
      </w:r>
      <w:r>
        <w:rPr>
          <w:sz w:val="24"/>
        </w:rPr>
        <w:tab/>
      </w:r>
    </w:p>
    <w:p w:rsidR="00570CA8" w:rsidRPr="00431DC5" w:rsidRDefault="00BF1F39" w:rsidP="00431DC5">
      <w:pPr>
        <w:ind w:firstLine="720"/>
        <w:rPr>
          <w:sz w:val="24"/>
          <w:szCs w:val="24"/>
          <w:lang w:val="en-US"/>
        </w:rPr>
      </w:pPr>
      <w:r w:rsidRPr="00AC57C9">
        <w:t>М.П.</w:t>
      </w:r>
      <w:r w:rsidR="00AC57C9">
        <w:br w:type="column"/>
      </w:r>
      <w:r w:rsidR="00403BC1">
        <w:rPr>
          <w:sz w:val="24"/>
          <w:szCs w:val="24"/>
        </w:rPr>
        <w:lastRenderedPageBreak/>
        <w:t xml:space="preserve"> </w:t>
      </w:r>
      <w:r w:rsidR="00431DC5">
        <w:rPr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0CA8" w:rsidRPr="00284A14" w:rsidRDefault="00570CA8" w:rsidP="00570CA8">
      <w:pPr>
        <w:rPr>
          <w:sz w:val="24"/>
          <w:szCs w:val="24"/>
        </w:rPr>
      </w:pPr>
    </w:p>
    <w:p w:rsidR="004B23CD" w:rsidRPr="00284A14" w:rsidRDefault="004B23CD" w:rsidP="00570CA8">
      <w:pPr>
        <w:rPr>
          <w:sz w:val="24"/>
          <w:szCs w:val="24"/>
        </w:rPr>
      </w:pPr>
    </w:p>
    <w:p w:rsidR="004B23CD" w:rsidRPr="00431DC5" w:rsidRDefault="00431DC5" w:rsidP="00570CA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</w:t>
      </w:r>
    </w:p>
    <w:p w:rsidR="004B23CD" w:rsidRPr="00AC57C9" w:rsidRDefault="004B23CD" w:rsidP="00570CA8">
      <w:pPr>
        <w:rPr>
          <w:sz w:val="24"/>
          <w:szCs w:val="24"/>
        </w:rPr>
      </w:pPr>
    </w:p>
    <w:p w:rsidR="00AC57C9" w:rsidRDefault="00F44FFF" w:rsidP="00570CA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 w:rsidR="00AC57C9">
        <w:rPr>
          <w:sz w:val="24"/>
          <w:szCs w:val="24"/>
        </w:rPr>
        <w:tab/>
      </w:r>
      <w:r w:rsidR="00AC57C9">
        <w:rPr>
          <w:sz w:val="24"/>
          <w:szCs w:val="24"/>
        </w:rPr>
        <w:tab/>
      </w:r>
      <w:r w:rsidR="00AC57C9">
        <w:rPr>
          <w:sz w:val="24"/>
          <w:szCs w:val="24"/>
        </w:rPr>
        <w:tab/>
      </w:r>
      <w:r w:rsidR="00AC57C9" w:rsidRPr="00AC57C9">
        <w:t>Подпись</w:t>
      </w:r>
      <w:r w:rsidR="00570CA8" w:rsidRPr="00AC57C9">
        <w:rPr>
          <w:sz w:val="24"/>
          <w:szCs w:val="24"/>
        </w:rPr>
        <w:tab/>
      </w:r>
      <w:r w:rsidR="00AC57C9">
        <w:rPr>
          <w:sz w:val="24"/>
          <w:szCs w:val="24"/>
        </w:rPr>
        <w:tab/>
      </w:r>
      <w:r w:rsidR="00570CA8" w:rsidRPr="00AC57C9">
        <w:rPr>
          <w:sz w:val="24"/>
          <w:szCs w:val="24"/>
        </w:rPr>
        <w:tab/>
      </w:r>
    </w:p>
    <w:p w:rsidR="00570CA8" w:rsidRPr="00AC57C9" w:rsidRDefault="00570CA8" w:rsidP="00AC57C9">
      <w:pPr>
        <w:ind w:firstLine="720"/>
        <w:rPr>
          <w:sz w:val="24"/>
          <w:szCs w:val="24"/>
        </w:rPr>
      </w:pPr>
      <w:r w:rsidRPr="00AC57C9">
        <w:t>М.П.</w:t>
      </w:r>
    </w:p>
    <w:sectPr w:rsidR="00570CA8" w:rsidRPr="00AC57C9" w:rsidSect="00AC57C9">
      <w:type w:val="continuous"/>
      <w:pgSz w:w="11906" w:h="16838"/>
      <w:pgMar w:top="567" w:right="567" w:bottom="414" w:left="851" w:header="170" w:footer="397" w:gutter="0"/>
      <w:cols w:num="2"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DD2" w:rsidRDefault="000A2DD2" w:rsidP="002F12D8">
      <w:r>
        <w:separator/>
      </w:r>
    </w:p>
  </w:endnote>
  <w:endnote w:type="continuationSeparator" w:id="0">
    <w:p w:rsidR="000A2DD2" w:rsidRDefault="000A2DD2" w:rsidP="002F1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2D8" w:rsidRPr="002F12D8" w:rsidRDefault="002F12D8" w:rsidP="002F12D8">
    <w:pPr>
      <w:pStyle w:val="a8"/>
      <w:ind w:right="360" w:firstLine="567"/>
      <w:rPr>
        <w:i/>
      </w:rPr>
    </w:pPr>
    <w:r>
      <w:tab/>
    </w:r>
    <w:r>
      <w:rPr>
        <w:i/>
      </w:rPr>
      <w:t xml:space="preserve">_______________________ </w:t>
    </w:r>
    <w:r>
      <w:rPr>
        <w:i/>
      </w:rPr>
      <w:softHyphen/>
    </w:r>
    <w:r>
      <w:rPr>
        <w:i/>
      </w:rPr>
      <w:softHyphen/>
    </w:r>
    <w:r>
      <w:rPr>
        <w:i/>
      </w:rPr>
      <w:softHyphen/>
    </w:r>
    <w:r>
      <w:rPr>
        <w:i/>
      </w:rPr>
      <w:softHyphen/>
    </w:r>
    <w:r>
      <w:rPr>
        <w:i/>
      </w:rPr>
      <w:softHyphen/>
    </w:r>
    <w:r>
      <w:rPr>
        <w:i/>
      </w:rPr>
      <w:softHyphen/>
    </w:r>
    <w:r>
      <w:rPr>
        <w:i/>
      </w:rPr>
      <w:softHyphen/>
    </w:r>
    <w:r>
      <w:rPr>
        <w:i/>
      </w:rPr>
      <w:softHyphen/>
    </w:r>
    <w:r>
      <w:rPr>
        <w:i/>
      </w:rPr>
      <w:softHyphen/>
    </w:r>
    <w:r>
      <w:rPr>
        <w:i/>
      </w:rPr>
      <w:softHyphen/>
    </w:r>
    <w:r>
      <w:rPr>
        <w:i/>
      </w:rPr>
      <w:softHyphen/>
    </w:r>
    <w:r>
      <w:rPr>
        <w:i/>
      </w:rPr>
      <w:softHyphen/>
    </w:r>
    <w:r>
      <w:rPr>
        <w:i/>
      </w:rPr>
      <w:softHyphen/>
    </w:r>
    <w:r>
      <w:rPr>
        <w:i/>
      </w:rPr>
      <w:softHyphen/>
    </w:r>
    <w:r>
      <w:rPr>
        <w:i/>
      </w:rPr>
      <w:softHyphen/>
    </w:r>
    <w:r>
      <w:rPr>
        <w:i/>
      </w:rPr>
      <w:softHyphen/>
    </w:r>
    <w:r>
      <w:rPr>
        <w:i/>
      </w:rPr>
      <w:softHyphen/>
    </w:r>
    <w:r>
      <w:rPr>
        <w:i/>
      </w:rPr>
      <w:softHyphen/>
      <w:t xml:space="preserve">Предприятие                                  ______________________ Представитель            </w:t>
    </w:r>
    <w:fldSimple w:instr=" PAGE   \* MERGEFORMAT ">
      <w:r w:rsidR="00EE1909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DD2" w:rsidRDefault="000A2DD2" w:rsidP="002F12D8">
      <w:r>
        <w:separator/>
      </w:r>
    </w:p>
  </w:footnote>
  <w:footnote w:type="continuationSeparator" w:id="0">
    <w:p w:rsidR="000A2DD2" w:rsidRDefault="000A2DD2" w:rsidP="002F12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6AD" w:rsidRDefault="00646520" w:rsidP="004E76AD">
    <w:pPr>
      <w:pStyle w:val="a6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4431665</wp:posOffset>
          </wp:positionH>
          <wp:positionV relativeFrom="margin">
            <wp:posOffset>-424815</wp:posOffset>
          </wp:positionV>
          <wp:extent cx="2131060" cy="443865"/>
          <wp:effectExtent l="19050" t="0" r="2540" b="0"/>
          <wp:wrapSquare wrapText="bothSides"/>
          <wp:docPr id="1" name="Рисунок 0" descr="logo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0" descr="logon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44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A24C4"/>
    <w:multiLevelType w:val="multilevel"/>
    <w:tmpl w:val="89EC8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44801E1B"/>
    <w:multiLevelType w:val="multilevel"/>
    <w:tmpl w:val="6B9A4BA2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E8D4443"/>
    <w:multiLevelType w:val="singleLevel"/>
    <w:tmpl w:val="EA16CB90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73DA8"/>
    <w:rsid w:val="00026BC2"/>
    <w:rsid w:val="000500EB"/>
    <w:rsid w:val="00090D53"/>
    <w:rsid w:val="000A2DD2"/>
    <w:rsid w:val="000B2F81"/>
    <w:rsid w:val="00141AF1"/>
    <w:rsid w:val="001740EB"/>
    <w:rsid w:val="00187B74"/>
    <w:rsid w:val="001A3C32"/>
    <w:rsid w:val="001F2344"/>
    <w:rsid w:val="001F7236"/>
    <w:rsid w:val="00225159"/>
    <w:rsid w:val="0025177D"/>
    <w:rsid w:val="00270619"/>
    <w:rsid w:val="00273DA8"/>
    <w:rsid w:val="002752C7"/>
    <w:rsid w:val="00275853"/>
    <w:rsid w:val="00284A14"/>
    <w:rsid w:val="002A4A8E"/>
    <w:rsid w:val="002F12D8"/>
    <w:rsid w:val="003055A1"/>
    <w:rsid w:val="00316F0D"/>
    <w:rsid w:val="00330833"/>
    <w:rsid w:val="003D38E2"/>
    <w:rsid w:val="003F5AF8"/>
    <w:rsid w:val="0040020F"/>
    <w:rsid w:val="00403BC1"/>
    <w:rsid w:val="00425BCE"/>
    <w:rsid w:val="00427E11"/>
    <w:rsid w:val="00431DC5"/>
    <w:rsid w:val="0049747F"/>
    <w:rsid w:val="004B23CD"/>
    <w:rsid w:val="004C6A5D"/>
    <w:rsid w:val="004E138C"/>
    <w:rsid w:val="004E76AD"/>
    <w:rsid w:val="00501BFA"/>
    <w:rsid w:val="005133DF"/>
    <w:rsid w:val="00515CEA"/>
    <w:rsid w:val="00520C57"/>
    <w:rsid w:val="00520DC9"/>
    <w:rsid w:val="00570CA8"/>
    <w:rsid w:val="00575D6B"/>
    <w:rsid w:val="005A1367"/>
    <w:rsid w:val="005A45A3"/>
    <w:rsid w:val="005C13A1"/>
    <w:rsid w:val="005C6BB8"/>
    <w:rsid w:val="005F2916"/>
    <w:rsid w:val="00601A9B"/>
    <w:rsid w:val="006055C1"/>
    <w:rsid w:val="00646520"/>
    <w:rsid w:val="00671499"/>
    <w:rsid w:val="006C3237"/>
    <w:rsid w:val="006D1C54"/>
    <w:rsid w:val="006D70C6"/>
    <w:rsid w:val="006E6275"/>
    <w:rsid w:val="006F5BD6"/>
    <w:rsid w:val="0070330D"/>
    <w:rsid w:val="00720E61"/>
    <w:rsid w:val="00726AF1"/>
    <w:rsid w:val="00730479"/>
    <w:rsid w:val="007401A1"/>
    <w:rsid w:val="0074191C"/>
    <w:rsid w:val="0075484C"/>
    <w:rsid w:val="0078395F"/>
    <w:rsid w:val="007D2E8E"/>
    <w:rsid w:val="007E50FD"/>
    <w:rsid w:val="008004A7"/>
    <w:rsid w:val="008056D0"/>
    <w:rsid w:val="00824584"/>
    <w:rsid w:val="00824F88"/>
    <w:rsid w:val="00827044"/>
    <w:rsid w:val="008462CE"/>
    <w:rsid w:val="00877B4A"/>
    <w:rsid w:val="008D4B8E"/>
    <w:rsid w:val="008E2A28"/>
    <w:rsid w:val="008E3471"/>
    <w:rsid w:val="008F7BD1"/>
    <w:rsid w:val="00912785"/>
    <w:rsid w:val="00917993"/>
    <w:rsid w:val="0092175E"/>
    <w:rsid w:val="00923ED7"/>
    <w:rsid w:val="0094133B"/>
    <w:rsid w:val="00961753"/>
    <w:rsid w:val="00990A34"/>
    <w:rsid w:val="00997F32"/>
    <w:rsid w:val="009C154C"/>
    <w:rsid w:val="009F42D8"/>
    <w:rsid w:val="00A226F2"/>
    <w:rsid w:val="00A26B65"/>
    <w:rsid w:val="00A6077F"/>
    <w:rsid w:val="00A60E1B"/>
    <w:rsid w:val="00A85067"/>
    <w:rsid w:val="00A911F1"/>
    <w:rsid w:val="00A95867"/>
    <w:rsid w:val="00AB4C49"/>
    <w:rsid w:val="00AC57C9"/>
    <w:rsid w:val="00AC654A"/>
    <w:rsid w:val="00AD4997"/>
    <w:rsid w:val="00B06F24"/>
    <w:rsid w:val="00BA645F"/>
    <w:rsid w:val="00BF1F39"/>
    <w:rsid w:val="00BF4885"/>
    <w:rsid w:val="00C0472B"/>
    <w:rsid w:val="00C2703A"/>
    <w:rsid w:val="00C35879"/>
    <w:rsid w:val="00C64A78"/>
    <w:rsid w:val="00C72DB9"/>
    <w:rsid w:val="00C7557E"/>
    <w:rsid w:val="00C84420"/>
    <w:rsid w:val="00C92B56"/>
    <w:rsid w:val="00CA0466"/>
    <w:rsid w:val="00CD6E51"/>
    <w:rsid w:val="00CE617C"/>
    <w:rsid w:val="00CF7199"/>
    <w:rsid w:val="00D20025"/>
    <w:rsid w:val="00D22FCE"/>
    <w:rsid w:val="00D600AB"/>
    <w:rsid w:val="00D93D4B"/>
    <w:rsid w:val="00DE5AE4"/>
    <w:rsid w:val="00DF3C02"/>
    <w:rsid w:val="00E107C4"/>
    <w:rsid w:val="00E136BA"/>
    <w:rsid w:val="00E27D16"/>
    <w:rsid w:val="00E43653"/>
    <w:rsid w:val="00E75E09"/>
    <w:rsid w:val="00E8271F"/>
    <w:rsid w:val="00E86D4A"/>
    <w:rsid w:val="00EE1909"/>
    <w:rsid w:val="00EF28C7"/>
    <w:rsid w:val="00EF7167"/>
    <w:rsid w:val="00F0078D"/>
    <w:rsid w:val="00F04D4F"/>
    <w:rsid w:val="00F124DA"/>
    <w:rsid w:val="00F21540"/>
    <w:rsid w:val="00F30403"/>
    <w:rsid w:val="00F405ED"/>
    <w:rsid w:val="00F42793"/>
    <w:rsid w:val="00F44FFF"/>
    <w:rsid w:val="00F714F3"/>
    <w:rsid w:val="00F7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DF"/>
  </w:style>
  <w:style w:type="paragraph" w:styleId="1">
    <w:name w:val="heading 1"/>
    <w:basedOn w:val="a"/>
    <w:next w:val="a"/>
    <w:qFormat/>
    <w:rsid w:val="005133DF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133DF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133DF"/>
    <w:pPr>
      <w:jc w:val="center"/>
    </w:pPr>
    <w:rPr>
      <w:sz w:val="28"/>
    </w:rPr>
  </w:style>
  <w:style w:type="paragraph" w:styleId="a4">
    <w:name w:val="Body Text Indent"/>
    <w:basedOn w:val="a"/>
    <w:rsid w:val="005133DF"/>
    <w:pPr>
      <w:ind w:left="360"/>
      <w:jc w:val="both"/>
    </w:pPr>
    <w:rPr>
      <w:sz w:val="24"/>
    </w:rPr>
  </w:style>
  <w:style w:type="paragraph" w:styleId="20">
    <w:name w:val="Body Text Indent 2"/>
    <w:basedOn w:val="a"/>
    <w:rsid w:val="005133DF"/>
    <w:pPr>
      <w:ind w:left="851" w:hanging="491"/>
      <w:jc w:val="both"/>
    </w:pPr>
    <w:rPr>
      <w:sz w:val="24"/>
    </w:rPr>
  </w:style>
  <w:style w:type="paragraph" w:styleId="3">
    <w:name w:val="Body Text Indent 3"/>
    <w:basedOn w:val="a"/>
    <w:rsid w:val="005133DF"/>
    <w:pPr>
      <w:ind w:left="360"/>
    </w:pPr>
    <w:rPr>
      <w:sz w:val="24"/>
    </w:rPr>
  </w:style>
  <w:style w:type="paragraph" w:styleId="a5">
    <w:name w:val="Balloon Text"/>
    <w:basedOn w:val="a"/>
    <w:semiHidden/>
    <w:rsid w:val="00C64A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F12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12D8"/>
  </w:style>
  <w:style w:type="paragraph" w:styleId="a8">
    <w:name w:val="footer"/>
    <w:basedOn w:val="a"/>
    <w:link w:val="a9"/>
    <w:uiPriority w:val="99"/>
    <w:unhideWhenUsed/>
    <w:rsid w:val="002F12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1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F9F73-A580-4AB5-80DA-5EA9A9CC8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</vt:lpstr>
    </vt:vector>
  </TitlesOfParts>
  <Company>INNET</Company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</dc:title>
  <dc:subject/>
  <dc:creator>armatura</dc:creator>
  <cp:keywords/>
  <dc:description/>
  <cp:lastModifiedBy>Admin</cp:lastModifiedBy>
  <cp:revision>3</cp:revision>
  <cp:lastPrinted>2009-06-05T07:38:00Z</cp:lastPrinted>
  <dcterms:created xsi:type="dcterms:W3CDTF">2015-11-09T11:18:00Z</dcterms:created>
  <dcterms:modified xsi:type="dcterms:W3CDTF">2015-11-13T08:26:00Z</dcterms:modified>
</cp:coreProperties>
</file>